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127F" w:rsidRPr="00385633" w:rsidRDefault="0025127F" w:rsidP="0025127F">
      <w:pPr>
        <w:shd w:val="clear" w:color="auto" w:fill="FFFFFF"/>
        <w:spacing w:after="0" w:line="187" w:lineRule="atLeast"/>
        <w:jc w:val="center"/>
        <w:rPr>
          <w:rFonts w:ascii="Times New Roman" w:eastAsia="Times New Roman" w:hAnsi="Times New Roman" w:cs="Times New Roman"/>
          <w:color w:val="000000"/>
          <w:sz w:val="28"/>
          <w:szCs w:val="14"/>
        </w:rPr>
      </w:pPr>
      <w:bookmarkStart w:id="0" w:name="chuong_pl_10_3"/>
      <w:r>
        <w:rPr>
          <w:rFonts w:ascii="Times New Roman" w:eastAsia="Times New Roman" w:hAnsi="Times New Roman" w:cs="Times New Roman"/>
          <w:b/>
          <w:bCs/>
          <w:color w:val="000000"/>
          <w:sz w:val="38"/>
          <w:szCs w:val="24"/>
        </w:rPr>
        <w:t>Phụ lục X</w:t>
      </w:r>
    </w:p>
    <w:p w:rsidR="0021209C" w:rsidRDefault="0025127F" w:rsidP="0025127F">
      <w:pPr>
        <w:shd w:val="clear" w:color="auto" w:fill="FFFFFF"/>
        <w:spacing w:after="0" w:line="187" w:lineRule="atLeast"/>
        <w:jc w:val="center"/>
        <w:rPr>
          <w:rFonts w:ascii="Times New Roman" w:eastAsia="Times New Roman" w:hAnsi="Times New Roman" w:cs="Times New Roman"/>
          <w:i/>
          <w:iCs/>
          <w:color w:val="000000"/>
          <w:sz w:val="28"/>
          <w:szCs w:val="14"/>
        </w:rPr>
      </w:pPr>
      <w:r w:rsidRPr="00385633">
        <w:rPr>
          <w:rFonts w:ascii="Times New Roman" w:eastAsia="Times New Roman" w:hAnsi="Times New Roman" w:cs="Times New Roman"/>
          <w:i/>
          <w:iCs/>
          <w:color w:val="000000"/>
          <w:sz w:val="28"/>
          <w:szCs w:val="14"/>
        </w:rPr>
        <w:t xml:space="preserve"> </w:t>
      </w:r>
      <w:r w:rsidR="0021209C" w:rsidRPr="00385633">
        <w:rPr>
          <w:rFonts w:ascii="Times New Roman" w:eastAsia="Times New Roman" w:hAnsi="Times New Roman" w:cs="Times New Roman"/>
          <w:i/>
          <w:iCs/>
          <w:color w:val="000000"/>
          <w:sz w:val="28"/>
          <w:szCs w:val="14"/>
        </w:rPr>
        <w:t>(Kèm theo Nghị định số</w:t>
      </w:r>
      <w:r>
        <w:rPr>
          <w:rFonts w:ascii="Times New Roman" w:eastAsia="Times New Roman" w:hAnsi="Times New Roman" w:cs="Times New Roman"/>
          <w:i/>
          <w:iCs/>
          <w:color w:val="000000"/>
          <w:sz w:val="28"/>
          <w:szCs w:val="14"/>
        </w:rPr>
        <w:t>…</w:t>
      </w:r>
      <w:r w:rsidR="0021209C">
        <w:rPr>
          <w:rFonts w:ascii="Times New Roman" w:eastAsia="Times New Roman" w:hAnsi="Times New Roman" w:cs="Times New Roman"/>
          <w:i/>
          <w:iCs/>
          <w:color w:val="000000"/>
          <w:sz w:val="28"/>
          <w:szCs w:val="14"/>
        </w:rPr>
        <w:t>../2026 /NĐ-CP ngày...tháng</w:t>
      </w:r>
      <w:proofErr w:type="gramStart"/>
      <w:r w:rsidR="0021209C">
        <w:rPr>
          <w:rFonts w:ascii="Times New Roman" w:eastAsia="Times New Roman" w:hAnsi="Times New Roman" w:cs="Times New Roman"/>
          <w:i/>
          <w:iCs/>
          <w:color w:val="000000"/>
          <w:sz w:val="28"/>
          <w:szCs w:val="14"/>
        </w:rPr>
        <w:t>..</w:t>
      </w:r>
      <w:r w:rsidR="0021209C" w:rsidRPr="00385633">
        <w:rPr>
          <w:rFonts w:ascii="Times New Roman" w:eastAsia="Times New Roman" w:hAnsi="Times New Roman" w:cs="Times New Roman"/>
          <w:i/>
          <w:iCs/>
          <w:color w:val="000000"/>
          <w:sz w:val="28"/>
          <w:szCs w:val="14"/>
        </w:rPr>
        <w:t>năm</w:t>
      </w:r>
      <w:proofErr w:type="gramEnd"/>
      <w:r w:rsidR="0021209C" w:rsidRPr="00385633">
        <w:rPr>
          <w:rFonts w:ascii="Times New Roman" w:eastAsia="Times New Roman" w:hAnsi="Times New Roman" w:cs="Times New Roman"/>
          <w:i/>
          <w:iCs/>
          <w:color w:val="000000"/>
          <w:sz w:val="28"/>
          <w:szCs w:val="14"/>
        </w:rPr>
        <w:t xml:space="preserve"> 202</w:t>
      </w:r>
      <w:r w:rsidR="0021209C">
        <w:rPr>
          <w:rFonts w:ascii="Times New Roman" w:eastAsia="Times New Roman" w:hAnsi="Times New Roman" w:cs="Times New Roman"/>
          <w:i/>
          <w:iCs/>
          <w:color w:val="000000"/>
          <w:sz w:val="28"/>
          <w:szCs w:val="14"/>
        </w:rPr>
        <w:t xml:space="preserve">6 </w:t>
      </w:r>
      <w:r w:rsidR="0021209C" w:rsidRPr="00385633">
        <w:rPr>
          <w:rFonts w:ascii="Times New Roman" w:eastAsia="Times New Roman" w:hAnsi="Times New Roman" w:cs="Times New Roman"/>
          <w:i/>
          <w:iCs/>
          <w:color w:val="000000"/>
          <w:sz w:val="28"/>
          <w:szCs w:val="14"/>
        </w:rPr>
        <w:t>của Chính phủ)</w:t>
      </w:r>
    </w:p>
    <w:p w:rsidR="001D3B16" w:rsidRDefault="001D3B16" w:rsidP="001D3B16">
      <w:pPr>
        <w:shd w:val="clear" w:color="auto" w:fill="FFFFFF"/>
        <w:spacing w:after="0" w:line="187" w:lineRule="atLeast"/>
        <w:rPr>
          <w:rFonts w:ascii="Times New Roman" w:eastAsia="Times New Roman" w:hAnsi="Times New Roman" w:cs="Times New Roman"/>
          <w:iCs/>
          <w:color w:val="000000"/>
          <w:sz w:val="28"/>
          <w:szCs w:val="14"/>
        </w:rPr>
      </w:pPr>
    </w:p>
    <w:p w:rsidR="001D3B16" w:rsidRPr="001D3B16" w:rsidRDefault="009A66B4" w:rsidP="001D3B16">
      <w:pPr>
        <w:shd w:val="clear" w:color="auto" w:fill="FFFFFF"/>
        <w:spacing w:after="0" w:line="187" w:lineRule="atLeast"/>
        <w:rPr>
          <w:rFonts w:ascii="Times New Roman" w:eastAsia="Times New Roman" w:hAnsi="Times New Roman" w:cs="Times New Roman"/>
          <w:color w:val="000000"/>
          <w:sz w:val="28"/>
          <w:szCs w:val="14"/>
        </w:rPr>
      </w:pPr>
      <w:r>
        <w:rPr>
          <w:rFonts w:ascii="Times New Roman" w:eastAsia="Times New Roman" w:hAnsi="Times New Roman" w:cs="Times New Roman"/>
          <w:iCs/>
          <w:color w:val="000000"/>
          <w:sz w:val="28"/>
          <w:szCs w:val="14"/>
        </w:rPr>
        <w:t>Thay thế</w:t>
      </w:r>
      <w:r w:rsidR="001D3B16">
        <w:rPr>
          <w:rFonts w:ascii="Times New Roman" w:eastAsia="Times New Roman" w:hAnsi="Times New Roman" w:cs="Times New Roman"/>
          <w:iCs/>
          <w:color w:val="000000"/>
          <w:sz w:val="28"/>
          <w:szCs w:val="14"/>
        </w:rPr>
        <w:t xml:space="preserve"> Mẫu số 3 Phụ lục X như sau:</w:t>
      </w:r>
    </w:p>
    <w:p w:rsidR="0021209C" w:rsidRDefault="0021209C" w:rsidP="00AA3BC6">
      <w:pPr>
        <w:shd w:val="clear" w:color="auto" w:fill="FFFFFF"/>
        <w:spacing w:after="0" w:line="187" w:lineRule="atLeast"/>
        <w:rPr>
          <w:rFonts w:ascii="Times New Roman" w:eastAsia="Times New Roman" w:hAnsi="Times New Roman" w:cs="Times New Roman"/>
          <w:b/>
          <w:bCs/>
          <w:color w:val="000000"/>
          <w:sz w:val="28"/>
          <w:szCs w:val="14"/>
        </w:rPr>
      </w:pPr>
    </w:p>
    <w:p w:rsidR="0021209C" w:rsidRPr="00385633" w:rsidRDefault="0021209C" w:rsidP="0021209C">
      <w:pPr>
        <w:shd w:val="clear" w:color="auto" w:fill="FFFFFF"/>
        <w:spacing w:after="0" w:line="187" w:lineRule="atLeast"/>
        <w:jc w:val="right"/>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Mẫu số 3</w:t>
      </w:r>
      <w:bookmarkEnd w:id="0"/>
    </w:p>
    <w:p w:rsidR="0021209C" w:rsidRPr="00385633" w:rsidRDefault="0021209C" w:rsidP="0021209C">
      <w:pPr>
        <w:shd w:val="clear" w:color="auto" w:fill="FFFFFF"/>
        <w:spacing w:after="0" w:line="187" w:lineRule="atLeast"/>
        <w:jc w:val="center"/>
        <w:rPr>
          <w:rFonts w:ascii="Times New Roman" w:eastAsia="Times New Roman" w:hAnsi="Times New Roman" w:cs="Times New Roman"/>
          <w:color w:val="000000"/>
          <w:sz w:val="28"/>
          <w:szCs w:val="14"/>
        </w:rPr>
      </w:pPr>
      <w:bookmarkStart w:id="1" w:name="chuong_pl_10_3_name"/>
      <w:r w:rsidRPr="00385633">
        <w:rPr>
          <w:rFonts w:ascii="Times New Roman" w:eastAsia="Times New Roman" w:hAnsi="Times New Roman" w:cs="Times New Roman"/>
          <w:b/>
          <w:bCs/>
          <w:color w:val="000000"/>
          <w:sz w:val="28"/>
          <w:szCs w:val="14"/>
        </w:rPr>
        <w:t xml:space="preserve">BÁO CÁO </w:t>
      </w:r>
      <w:r w:rsidRPr="00F25785">
        <w:rPr>
          <w:rFonts w:ascii="Times New Roman" w:eastAsia="Times New Roman" w:hAnsi="Times New Roman" w:cs="Times New Roman"/>
          <w:b/>
          <w:bCs/>
          <w:strike/>
          <w:color w:val="000000"/>
          <w:sz w:val="28"/>
          <w:szCs w:val="14"/>
        </w:rPr>
        <w:t>DOANH THU, BỒI THƯỜNG</w:t>
      </w:r>
      <w:r w:rsidRPr="00385633">
        <w:rPr>
          <w:rFonts w:ascii="Times New Roman" w:eastAsia="Times New Roman" w:hAnsi="Times New Roman" w:cs="Times New Roman"/>
          <w:b/>
          <w:bCs/>
          <w:color w:val="000000"/>
          <w:sz w:val="28"/>
          <w:szCs w:val="14"/>
        </w:rPr>
        <w:t xml:space="preserve"> </w:t>
      </w:r>
      <w:r w:rsidR="00F25785">
        <w:rPr>
          <w:rFonts w:ascii="Times New Roman" w:eastAsia="Times New Roman" w:hAnsi="Times New Roman" w:cs="Times New Roman"/>
          <w:b/>
          <w:bCs/>
          <w:color w:val="000000"/>
          <w:sz w:val="28"/>
          <w:szCs w:val="14"/>
        </w:rPr>
        <w:t xml:space="preserve">KẾT QUẢ KINH DOANH </w:t>
      </w:r>
      <w:r w:rsidRPr="00385633">
        <w:rPr>
          <w:rFonts w:ascii="Times New Roman" w:eastAsia="Times New Roman" w:hAnsi="Times New Roman" w:cs="Times New Roman"/>
          <w:b/>
          <w:bCs/>
          <w:color w:val="000000"/>
          <w:sz w:val="28"/>
          <w:szCs w:val="14"/>
        </w:rPr>
        <w:t>BẢO HIỂM BẮT BUỘC</w:t>
      </w:r>
      <w:bookmarkEnd w:id="1"/>
      <w:r w:rsidRPr="00385633">
        <w:rPr>
          <w:rFonts w:ascii="Times New Roman" w:eastAsia="Times New Roman" w:hAnsi="Times New Roman" w:cs="Times New Roman"/>
          <w:b/>
          <w:bCs/>
          <w:color w:val="000000"/>
          <w:sz w:val="28"/>
          <w:szCs w:val="14"/>
        </w:rPr>
        <w:br/>
      </w:r>
      <w:bookmarkStart w:id="2" w:name="chuong_pl_10_3_name_name"/>
      <w:r w:rsidRPr="00385633">
        <w:rPr>
          <w:rFonts w:ascii="Times New Roman" w:eastAsia="Times New Roman" w:hAnsi="Times New Roman" w:cs="Times New Roman"/>
          <w:b/>
          <w:bCs/>
          <w:color w:val="000000"/>
          <w:sz w:val="28"/>
          <w:szCs w:val="14"/>
        </w:rPr>
        <w:t xml:space="preserve">CÔNG TRÌNH TRONG HOẠT ĐỘNG </w:t>
      </w:r>
      <w:r w:rsidRPr="0021209C">
        <w:rPr>
          <w:rFonts w:ascii="Times New Roman" w:eastAsia="Times New Roman" w:hAnsi="Times New Roman" w:cs="Times New Roman"/>
          <w:b/>
          <w:bCs/>
          <w:strike/>
          <w:color w:val="000000"/>
          <w:sz w:val="28"/>
          <w:szCs w:val="14"/>
        </w:rPr>
        <w:t>ĐẦU TƯ</w:t>
      </w:r>
      <w:r>
        <w:rPr>
          <w:rFonts w:ascii="Times New Roman" w:eastAsia="Times New Roman" w:hAnsi="Times New Roman" w:cs="Times New Roman"/>
          <w:b/>
          <w:bCs/>
          <w:color w:val="000000"/>
          <w:sz w:val="28"/>
          <w:szCs w:val="14"/>
        </w:rPr>
        <w:t xml:space="preserve"> </w:t>
      </w:r>
      <w:r w:rsidRPr="00385633">
        <w:rPr>
          <w:rFonts w:ascii="Times New Roman" w:eastAsia="Times New Roman" w:hAnsi="Times New Roman" w:cs="Times New Roman"/>
          <w:b/>
          <w:bCs/>
          <w:color w:val="000000"/>
          <w:sz w:val="28"/>
          <w:szCs w:val="14"/>
        </w:rPr>
        <w:t>XÂY DỰNG</w:t>
      </w:r>
      <w:bookmarkEnd w:id="2"/>
    </w:p>
    <w:p w:rsidR="0021209C" w:rsidRPr="00385633" w:rsidRDefault="0021209C" w:rsidP="0021209C">
      <w:pPr>
        <w:shd w:val="clear" w:color="auto" w:fill="FFFFFF"/>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Tên doanh nghiệp bảo hiểm: ...</w:t>
      </w:r>
    </w:p>
    <w:p w:rsidR="0021209C" w:rsidRDefault="0021209C" w:rsidP="0021209C">
      <w:pPr>
        <w:shd w:val="clear" w:color="auto" w:fill="FFFFFF"/>
        <w:spacing w:before="120" w:after="120" w:line="187" w:lineRule="atLeast"/>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Kỳ báo cáo: </w:t>
      </w:r>
      <w:proofErr w:type="gramStart"/>
      <w:r w:rsidRPr="00385633">
        <w:rPr>
          <w:rFonts w:ascii="Times New Roman" w:eastAsia="Times New Roman" w:hAnsi="Times New Roman" w:cs="Times New Roman"/>
          <w:color w:val="000000"/>
          <w:sz w:val="28"/>
          <w:szCs w:val="14"/>
        </w:rPr>
        <w:t>Năm ...</w:t>
      </w:r>
      <w:proofErr w:type="gramEnd"/>
    </w:p>
    <w:p w:rsidR="00AA3BC6" w:rsidRDefault="00AA3BC6" w:rsidP="0021209C">
      <w:pPr>
        <w:shd w:val="clear" w:color="auto" w:fill="FFFFFF"/>
        <w:spacing w:before="120" w:after="120" w:line="187" w:lineRule="atLeast"/>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t xml:space="preserve">1. </w:t>
      </w:r>
      <w:r w:rsidR="00B32FE9">
        <w:rPr>
          <w:rFonts w:ascii="Times New Roman" w:eastAsia="Times New Roman" w:hAnsi="Times New Roman" w:cs="Times New Roman"/>
          <w:color w:val="000000"/>
          <w:sz w:val="28"/>
          <w:szCs w:val="14"/>
        </w:rPr>
        <w:t>Kết quả kinh doanh</w:t>
      </w:r>
      <w:r w:rsidR="00840A73">
        <w:rPr>
          <w:rFonts w:ascii="Times New Roman" w:eastAsia="Times New Roman" w:hAnsi="Times New Roman" w:cs="Times New Roman"/>
          <w:color w:val="000000"/>
          <w:sz w:val="28"/>
          <w:szCs w:val="14"/>
        </w:rPr>
        <w:t xml:space="preserve"> nghiệp vụ bảo hiểm tài sản</w:t>
      </w:r>
    </w:p>
    <w:tbl>
      <w:tblPr>
        <w:tblStyle w:val="TableGrid"/>
        <w:tblW w:w="14034" w:type="dxa"/>
        <w:tblInd w:w="-601" w:type="dxa"/>
        <w:tblLook w:val="04A0"/>
      </w:tblPr>
      <w:tblGrid>
        <w:gridCol w:w="600"/>
        <w:gridCol w:w="790"/>
        <w:gridCol w:w="714"/>
        <w:gridCol w:w="562"/>
        <w:gridCol w:w="783"/>
        <w:gridCol w:w="881"/>
        <w:gridCol w:w="881"/>
        <w:gridCol w:w="628"/>
        <w:gridCol w:w="664"/>
        <w:gridCol w:w="836"/>
        <w:gridCol w:w="881"/>
        <w:gridCol w:w="836"/>
        <w:gridCol w:w="881"/>
        <w:gridCol w:w="772"/>
        <w:gridCol w:w="750"/>
        <w:gridCol w:w="795"/>
        <w:gridCol w:w="664"/>
        <w:gridCol w:w="1116"/>
      </w:tblGrid>
      <w:tr w:rsidR="009A66B4" w:rsidRPr="009A66B4" w:rsidTr="009A66B4">
        <w:tc>
          <w:tcPr>
            <w:tcW w:w="613" w:type="dxa"/>
            <w:vMerge w:val="restart"/>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STT</w:t>
            </w:r>
          </w:p>
        </w:tc>
        <w:tc>
          <w:tcPr>
            <w:tcW w:w="1005" w:type="dxa"/>
            <w:vMerge w:val="restart"/>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Công trình được bảo hiểm (triệu đồng)</w:t>
            </w:r>
          </w:p>
        </w:tc>
        <w:tc>
          <w:tcPr>
            <w:tcW w:w="714" w:type="dxa"/>
            <w:vMerge w:val="restart"/>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Số lượng công trình</w:t>
            </w:r>
          </w:p>
        </w:tc>
        <w:tc>
          <w:tcPr>
            <w:tcW w:w="564" w:type="dxa"/>
            <w:vMerge w:val="restart"/>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Số vụ tổn thất</w:t>
            </w:r>
          </w:p>
        </w:tc>
        <w:tc>
          <w:tcPr>
            <w:tcW w:w="3844" w:type="dxa"/>
            <w:gridSpan w:val="5"/>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Doanh thu phí bảo hiểm (triệu đồng)</w:t>
            </w:r>
          </w:p>
        </w:tc>
        <w:tc>
          <w:tcPr>
            <w:tcW w:w="6415" w:type="dxa"/>
            <w:gridSpan w:val="8"/>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Chi phí hoạt động kinh doanh bảo hiểm (triệu đồng)</w:t>
            </w:r>
          </w:p>
        </w:tc>
        <w:tc>
          <w:tcPr>
            <w:tcW w:w="879" w:type="dxa"/>
            <w:vMerge w:val="restart"/>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Lợi nhuận</w:t>
            </w:r>
            <w:r w:rsidR="00F25785">
              <w:rPr>
                <w:rFonts w:ascii="Times New Roman" w:eastAsia="Times New Roman" w:hAnsi="Times New Roman" w:cs="Times New Roman"/>
                <w:b/>
                <w:color w:val="000000"/>
                <w:sz w:val="20"/>
                <w:szCs w:val="20"/>
              </w:rPr>
              <w:t>/Lỗ</w:t>
            </w:r>
            <w:r w:rsidRPr="009A66B4">
              <w:rPr>
                <w:rFonts w:ascii="Times New Roman" w:eastAsia="Times New Roman" w:hAnsi="Times New Roman" w:cs="Times New Roman"/>
                <w:b/>
                <w:color w:val="000000"/>
                <w:sz w:val="20"/>
                <w:szCs w:val="20"/>
              </w:rPr>
              <w:t xml:space="preserve"> thuần hoạt động kinh doanh </w:t>
            </w:r>
            <w:r w:rsidR="00F25785">
              <w:rPr>
                <w:rFonts w:ascii="Times New Roman" w:eastAsia="Times New Roman" w:hAnsi="Times New Roman" w:cs="Times New Roman"/>
                <w:b/>
                <w:color w:val="000000"/>
                <w:sz w:val="20"/>
                <w:szCs w:val="20"/>
              </w:rPr>
              <w:t>bảo hiểm</w:t>
            </w:r>
            <w:r w:rsidRPr="009A66B4">
              <w:rPr>
                <w:rFonts w:ascii="Times New Roman" w:eastAsia="Times New Roman" w:hAnsi="Times New Roman" w:cs="Times New Roman"/>
                <w:b/>
                <w:color w:val="000000"/>
                <w:sz w:val="20"/>
                <w:szCs w:val="20"/>
              </w:rPr>
              <w:t>(triệu đồng)</w:t>
            </w:r>
          </w:p>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(14) = (5)-(13)</w:t>
            </w:r>
          </w:p>
        </w:tc>
      </w:tr>
      <w:tr w:rsidR="009A66B4" w:rsidRPr="009A66B4" w:rsidTr="009A66B4">
        <w:tc>
          <w:tcPr>
            <w:tcW w:w="613" w:type="dxa"/>
            <w:vMerge/>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1005" w:type="dxa"/>
            <w:vMerge/>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714" w:type="dxa"/>
            <w:vMerge/>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564" w:type="dxa"/>
            <w:vMerge/>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783"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Doanh thu phí bảo hiểm gốc và nhận tái (1)</w:t>
            </w:r>
          </w:p>
        </w:tc>
        <w:tc>
          <w:tcPr>
            <w:tcW w:w="881"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Phí nhượng tái bảo hiểm (2)</w:t>
            </w:r>
          </w:p>
        </w:tc>
        <w:tc>
          <w:tcPr>
            <w:tcW w:w="881"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Hoa hồng nhượng tái bảo hiểm (3)</w:t>
            </w:r>
          </w:p>
        </w:tc>
        <w:tc>
          <w:tcPr>
            <w:tcW w:w="629"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Thu khác (4)</w:t>
            </w:r>
          </w:p>
        </w:tc>
        <w:tc>
          <w:tcPr>
            <w:tcW w:w="670"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Tổng cộng (5)= (1)-(2) + (3) + (4)</w:t>
            </w:r>
          </w:p>
        </w:tc>
        <w:tc>
          <w:tcPr>
            <w:tcW w:w="836"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Chi bồi thường bảo hiểm gốc và nhận tái (6)</w:t>
            </w:r>
          </w:p>
        </w:tc>
        <w:tc>
          <w:tcPr>
            <w:tcW w:w="881"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Thu bồi thường nhượng tái bảo hiểm (7)</w:t>
            </w:r>
          </w:p>
        </w:tc>
        <w:tc>
          <w:tcPr>
            <w:tcW w:w="836"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Tăng (giảm) dự phòng bồi thường bảo hiểm gốc và nhận tái bảo hiểm</w:t>
            </w:r>
          </w:p>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(8)</w:t>
            </w:r>
          </w:p>
        </w:tc>
        <w:tc>
          <w:tcPr>
            <w:tcW w:w="881"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Tăng (giảm) dự phòng bồi thường nhượng tái bảo hiểm (9)</w:t>
            </w:r>
          </w:p>
        </w:tc>
        <w:tc>
          <w:tcPr>
            <w:tcW w:w="772"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Tăng (giảm) dự phòng dao động lớn (10)</w:t>
            </w:r>
          </w:p>
        </w:tc>
        <w:tc>
          <w:tcPr>
            <w:tcW w:w="750"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Chi khác hoạt động kinh doanh bảo hiểm (11)</w:t>
            </w:r>
          </w:p>
        </w:tc>
        <w:tc>
          <w:tcPr>
            <w:tcW w:w="795"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Chi quản lý doanh nghiệp (12)</w:t>
            </w:r>
          </w:p>
        </w:tc>
        <w:tc>
          <w:tcPr>
            <w:tcW w:w="664" w:type="dxa"/>
            <w:vAlign w:val="center"/>
          </w:tcPr>
          <w:p w:rsidR="009A66B4" w:rsidRPr="009A66B4" w:rsidRDefault="009A66B4" w:rsidP="009A66B4">
            <w:pPr>
              <w:spacing w:before="120" w:after="120" w:line="187" w:lineRule="atLeast"/>
              <w:jc w:val="center"/>
              <w:rPr>
                <w:rFonts w:ascii="Times New Roman" w:eastAsia="Times New Roman" w:hAnsi="Times New Roman" w:cs="Times New Roman"/>
                <w:b/>
                <w:color w:val="000000"/>
                <w:sz w:val="20"/>
                <w:szCs w:val="20"/>
              </w:rPr>
            </w:pPr>
            <w:r w:rsidRPr="009A66B4">
              <w:rPr>
                <w:rFonts w:ascii="Times New Roman" w:eastAsia="Times New Roman" w:hAnsi="Times New Roman" w:cs="Times New Roman"/>
                <w:b/>
                <w:color w:val="000000"/>
                <w:sz w:val="20"/>
                <w:szCs w:val="20"/>
              </w:rPr>
              <w:t>Tổng cộng (13) =(6)- (7) + (8)-(9)+ (10)+ (11)+ (12)</w:t>
            </w:r>
          </w:p>
        </w:tc>
        <w:tc>
          <w:tcPr>
            <w:tcW w:w="879" w:type="dxa"/>
            <w:vMerge/>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r>
      <w:tr w:rsidR="009A66B4" w:rsidRPr="009A66B4" w:rsidTr="009A66B4">
        <w:tc>
          <w:tcPr>
            <w:tcW w:w="613"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1005"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714"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564"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783"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881"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881"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629"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670"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836"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881"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836"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881"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772"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750"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795"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664"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c>
          <w:tcPr>
            <w:tcW w:w="879" w:type="dxa"/>
          </w:tcPr>
          <w:p w:rsidR="009A66B4" w:rsidRPr="009A66B4" w:rsidRDefault="009A66B4" w:rsidP="0021209C">
            <w:pPr>
              <w:spacing w:before="120" w:after="120" w:line="187" w:lineRule="atLeast"/>
              <w:rPr>
                <w:rFonts w:ascii="Times New Roman" w:eastAsia="Times New Roman" w:hAnsi="Times New Roman" w:cs="Times New Roman"/>
                <w:color w:val="000000"/>
                <w:sz w:val="20"/>
                <w:szCs w:val="20"/>
              </w:rPr>
            </w:pPr>
          </w:p>
        </w:tc>
      </w:tr>
    </w:tbl>
    <w:p w:rsidR="00AA3BC6" w:rsidRDefault="00AA3BC6" w:rsidP="0021209C">
      <w:pPr>
        <w:shd w:val="clear" w:color="auto" w:fill="FFFFFF"/>
        <w:spacing w:before="120" w:after="120" w:line="187" w:lineRule="atLeast"/>
        <w:ind w:firstLine="709"/>
        <w:rPr>
          <w:rFonts w:ascii="Times New Roman" w:eastAsia="Times New Roman" w:hAnsi="Times New Roman" w:cs="Times New Roman"/>
          <w:color w:val="000000"/>
          <w:sz w:val="28"/>
          <w:szCs w:val="14"/>
        </w:rPr>
      </w:pPr>
    </w:p>
    <w:p w:rsidR="00AA3BC6" w:rsidRDefault="00AA3BC6">
      <w:pPr>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br w:type="page"/>
      </w:r>
    </w:p>
    <w:p w:rsidR="00AA3BC6" w:rsidRDefault="00AA3BC6" w:rsidP="0021209C">
      <w:pPr>
        <w:shd w:val="clear" w:color="auto" w:fill="FFFFFF"/>
        <w:spacing w:before="120" w:after="120" w:line="187" w:lineRule="atLeast"/>
        <w:ind w:firstLine="709"/>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lastRenderedPageBreak/>
        <w:t xml:space="preserve">2. </w:t>
      </w:r>
      <w:r w:rsidR="00B32FE9">
        <w:rPr>
          <w:rFonts w:ascii="Times New Roman" w:eastAsia="Times New Roman" w:hAnsi="Times New Roman" w:cs="Times New Roman"/>
          <w:color w:val="000000"/>
          <w:sz w:val="28"/>
          <w:szCs w:val="14"/>
        </w:rPr>
        <w:t>Kết quả kinh doanh của</w:t>
      </w:r>
      <w:r w:rsidR="00840A73">
        <w:rPr>
          <w:rFonts w:ascii="Times New Roman" w:eastAsia="Times New Roman" w:hAnsi="Times New Roman" w:cs="Times New Roman"/>
          <w:color w:val="000000"/>
          <w:sz w:val="28"/>
          <w:szCs w:val="14"/>
        </w:rPr>
        <w:t xml:space="preserve"> bảo hiểm bắt buộc công trình trong thời gian xây dựng</w:t>
      </w:r>
    </w:p>
    <w:tbl>
      <w:tblPr>
        <w:tblW w:w="5000" w:type="pct"/>
        <w:tblCellSpacing w:w="0" w:type="dxa"/>
        <w:shd w:val="clear" w:color="auto" w:fill="FFFFFF"/>
        <w:tblCellMar>
          <w:left w:w="0" w:type="dxa"/>
          <w:right w:w="0" w:type="dxa"/>
        </w:tblCellMar>
        <w:tblLook w:val="04A0"/>
      </w:tblPr>
      <w:tblGrid>
        <w:gridCol w:w="805"/>
        <w:gridCol w:w="2958"/>
        <w:gridCol w:w="1211"/>
        <w:gridCol w:w="942"/>
        <w:gridCol w:w="1479"/>
        <w:gridCol w:w="1344"/>
        <w:gridCol w:w="1884"/>
        <w:gridCol w:w="1211"/>
        <w:gridCol w:w="1211"/>
      </w:tblGrid>
      <w:tr w:rsidR="00AA3BC6" w:rsidRPr="00AA3BC6" w:rsidTr="00065C54">
        <w:trPr>
          <w:tblCellSpacing w:w="0" w:type="dxa"/>
        </w:trPr>
        <w:tc>
          <w:tcPr>
            <w:tcW w:w="300" w:type="pct"/>
            <w:vMerge w:val="restart"/>
            <w:tcBorders>
              <w:top w:val="single" w:sz="8" w:space="0" w:color="auto"/>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STT</w:t>
            </w:r>
          </w:p>
        </w:tc>
        <w:tc>
          <w:tcPr>
            <w:tcW w:w="1050" w:type="pct"/>
            <w:vMerge w:val="restart"/>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Công trình xây dựng được bảo hiểm (*)</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Số lượng công trình</w:t>
            </w:r>
          </w:p>
        </w:tc>
        <w:tc>
          <w:tcPr>
            <w:tcW w:w="900" w:type="pct"/>
            <w:gridSpan w:val="2"/>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Phí bảo hiểm</w:t>
            </w:r>
            <w:r w:rsidRPr="00AA3BC6">
              <w:rPr>
                <w:rFonts w:ascii="Times New Roman" w:eastAsia="Times New Roman" w:hAnsi="Times New Roman" w:cs="Times New Roman"/>
                <w:b/>
                <w:bCs/>
                <w:color w:val="000000"/>
                <w:sz w:val="24"/>
                <w:szCs w:val="24"/>
              </w:rPr>
              <w:br/>
            </w:r>
            <w:r w:rsidRPr="00AA3BC6">
              <w:rPr>
                <w:rFonts w:ascii="Times New Roman" w:eastAsia="Times New Roman" w:hAnsi="Times New Roman" w:cs="Times New Roman"/>
                <w:i/>
                <w:iCs/>
                <w:color w:val="000000"/>
                <w:sz w:val="24"/>
                <w:szCs w:val="24"/>
              </w:rPr>
              <w:t>(triệu đồng)</w:t>
            </w:r>
          </w:p>
        </w:tc>
        <w:tc>
          <w:tcPr>
            <w:tcW w:w="1200" w:type="pct"/>
            <w:gridSpan w:val="2"/>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Bồi thường bảo hiểm</w:t>
            </w:r>
            <w:r w:rsidRPr="00AA3BC6">
              <w:rPr>
                <w:rFonts w:ascii="Times New Roman" w:eastAsia="Times New Roman" w:hAnsi="Times New Roman" w:cs="Times New Roman"/>
                <w:b/>
                <w:bCs/>
                <w:color w:val="000000"/>
                <w:sz w:val="24"/>
                <w:szCs w:val="24"/>
              </w:rPr>
              <w:br/>
            </w:r>
            <w:r w:rsidRPr="00AA3BC6">
              <w:rPr>
                <w:rFonts w:ascii="Times New Roman" w:eastAsia="Times New Roman" w:hAnsi="Times New Roman" w:cs="Times New Roman"/>
                <w:i/>
                <w:iCs/>
                <w:color w:val="000000"/>
                <w:sz w:val="24"/>
                <w:szCs w:val="24"/>
              </w:rPr>
              <w:t>(triệu đồng)</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Số vụ tổn thất</w:t>
            </w:r>
          </w:p>
        </w:tc>
        <w:tc>
          <w:tcPr>
            <w:tcW w:w="450" w:type="pct"/>
            <w:vMerge w:val="restart"/>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Tổng số tiền bảo hiểm</w:t>
            </w:r>
            <w:r w:rsidRPr="00AA3BC6">
              <w:rPr>
                <w:rFonts w:ascii="Times New Roman" w:eastAsia="Times New Roman" w:hAnsi="Times New Roman" w:cs="Times New Roman"/>
                <w:b/>
                <w:bCs/>
                <w:color w:val="000000"/>
                <w:sz w:val="24"/>
                <w:szCs w:val="24"/>
              </w:rPr>
              <w:br/>
            </w:r>
            <w:r w:rsidRPr="00AA3BC6">
              <w:rPr>
                <w:rFonts w:ascii="Times New Roman" w:eastAsia="Times New Roman" w:hAnsi="Times New Roman" w:cs="Times New Roman"/>
                <w:i/>
                <w:iCs/>
                <w:color w:val="000000"/>
                <w:sz w:val="24"/>
                <w:szCs w:val="24"/>
              </w:rPr>
              <w:t>(triệu đồng)</w:t>
            </w:r>
          </w:p>
        </w:tc>
      </w:tr>
      <w:tr w:rsidR="00AA3BC6" w:rsidRPr="00AA3BC6" w:rsidTr="00065C54">
        <w:trPr>
          <w:tblCellSpacing w:w="0" w:type="dxa"/>
        </w:trPr>
        <w:tc>
          <w:tcPr>
            <w:tcW w:w="0" w:type="auto"/>
            <w:vMerge/>
            <w:tcBorders>
              <w:top w:val="single" w:sz="8" w:space="0" w:color="auto"/>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Phí bảo hiểm gốc</w:t>
            </w: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Phí bảo hiểm giữ lại</w:t>
            </w: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Bồi thường bảo hiểm gốc</w:t>
            </w: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Bồi thường bảo hiểm thuộc trách nhiệm giữ lại</w:t>
            </w: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0" w:type="auto"/>
            <w:vMerge/>
            <w:tcBorders>
              <w:top w:val="single" w:sz="8" w:space="0" w:color="auto"/>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I</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CÔNG TRÌNH DÂN DỤNG</w:t>
            </w: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1.1</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Nhà ở</w:t>
            </w: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1.2</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Công trình công cộng</w:t>
            </w: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II</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CÔNG TRÌNH CÔNG NGHIỆP</w:t>
            </w: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2.1</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Công trình sản xuất vật liệu, sản phẩm xây dựng cấp III trở lên</w:t>
            </w: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2.2</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w:t>
            </w: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300" w:type="pct"/>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color w:val="000000"/>
                <w:sz w:val="24"/>
                <w:szCs w:val="24"/>
              </w:rPr>
              <w:t>...</w:t>
            </w:r>
          </w:p>
        </w:tc>
        <w:tc>
          <w:tcPr>
            <w:tcW w:w="10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r w:rsidR="00AA3BC6" w:rsidRPr="00AA3BC6" w:rsidTr="00065C54">
        <w:trPr>
          <w:tblCellSpacing w:w="0" w:type="dxa"/>
        </w:trPr>
        <w:tc>
          <w:tcPr>
            <w:tcW w:w="1400" w:type="pct"/>
            <w:gridSpan w:val="2"/>
            <w:tcBorders>
              <w:top w:val="nil"/>
              <w:left w:val="single" w:sz="8" w:space="0" w:color="auto"/>
              <w:bottom w:val="single" w:sz="8" w:space="0" w:color="auto"/>
              <w:right w:val="single" w:sz="8" w:space="0" w:color="auto"/>
            </w:tcBorders>
            <w:shd w:val="clear" w:color="auto" w:fill="FFFFFF"/>
            <w:vAlign w:val="center"/>
            <w:hideMark/>
          </w:tcPr>
          <w:p w:rsidR="00AA3BC6" w:rsidRPr="00AA3BC6" w:rsidRDefault="00AA3BC6" w:rsidP="00065C54">
            <w:pPr>
              <w:spacing w:before="120" w:after="120" w:line="187" w:lineRule="atLeast"/>
              <w:jc w:val="center"/>
              <w:rPr>
                <w:rFonts w:ascii="Times New Roman" w:eastAsia="Times New Roman" w:hAnsi="Times New Roman" w:cs="Times New Roman"/>
                <w:color w:val="000000"/>
                <w:sz w:val="24"/>
                <w:szCs w:val="24"/>
              </w:rPr>
            </w:pPr>
            <w:r w:rsidRPr="00AA3BC6">
              <w:rPr>
                <w:rFonts w:ascii="Times New Roman" w:eastAsia="Times New Roman" w:hAnsi="Times New Roman" w:cs="Times New Roman"/>
                <w:b/>
                <w:bCs/>
                <w:color w:val="000000"/>
                <w:sz w:val="24"/>
                <w:szCs w:val="24"/>
              </w:rPr>
              <w:t>Tổng cộng</w:t>
            </w: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3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5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70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c>
          <w:tcPr>
            <w:tcW w:w="450" w:type="pct"/>
            <w:tcBorders>
              <w:top w:val="nil"/>
              <w:left w:val="nil"/>
              <w:bottom w:val="single" w:sz="8" w:space="0" w:color="auto"/>
              <w:right w:val="single" w:sz="8" w:space="0" w:color="auto"/>
            </w:tcBorders>
            <w:shd w:val="clear" w:color="auto" w:fill="FFFFFF"/>
            <w:vAlign w:val="center"/>
            <w:hideMark/>
          </w:tcPr>
          <w:p w:rsidR="00AA3BC6" w:rsidRPr="00AA3BC6" w:rsidRDefault="00AA3BC6" w:rsidP="00065C54">
            <w:pPr>
              <w:spacing w:after="0" w:line="240" w:lineRule="auto"/>
              <w:rPr>
                <w:rFonts w:ascii="Times New Roman" w:eastAsia="Times New Roman" w:hAnsi="Times New Roman" w:cs="Times New Roman"/>
                <w:color w:val="000000"/>
                <w:sz w:val="24"/>
                <w:szCs w:val="24"/>
              </w:rPr>
            </w:pPr>
          </w:p>
        </w:tc>
      </w:tr>
    </w:tbl>
    <w:p w:rsidR="00F25785" w:rsidRDefault="00F25785" w:rsidP="0021209C">
      <w:pPr>
        <w:shd w:val="clear" w:color="auto" w:fill="FFFFFF"/>
        <w:spacing w:before="120" w:after="120" w:line="187" w:lineRule="atLeast"/>
        <w:ind w:firstLine="709"/>
        <w:rPr>
          <w:rFonts w:ascii="Times New Roman" w:eastAsia="Times New Roman" w:hAnsi="Times New Roman" w:cs="Times New Roman"/>
          <w:color w:val="000000"/>
          <w:sz w:val="28"/>
          <w:szCs w:val="14"/>
        </w:rPr>
      </w:pPr>
    </w:p>
    <w:p w:rsidR="00F25785" w:rsidRDefault="00F25785">
      <w:pPr>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br w:type="page"/>
      </w:r>
    </w:p>
    <w:p w:rsidR="00F25785" w:rsidRDefault="00B32FE9" w:rsidP="0021209C">
      <w:pPr>
        <w:shd w:val="clear" w:color="auto" w:fill="FFFFFF"/>
        <w:spacing w:before="120" w:after="120" w:line="187" w:lineRule="atLeast"/>
        <w:ind w:firstLine="709"/>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lastRenderedPageBreak/>
        <w:t>3. K</w:t>
      </w:r>
      <w:r w:rsidR="00F25785">
        <w:rPr>
          <w:rFonts w:ascii="Times New Roman" w:eastAsia="Times New Roman" w:hAnsi="Times New Roman" w:cs="Times New Roman"/>
          <w:color w:val="000000"/>
          <w:sz w:val="28"/>
          <w:szCs w:val="14"/>
        </w:rPr>
        <w:t xml:space="preserve">ết quả kinh doanh </w:t>
      </w:r>
      <w:r w:rsidR="00840A73">
        <w:rPr>
          <w:rFonts w:ascii="Times New Roman" w:eastAsia="Times New Roman" w:hAnsi="Times New Roman" w:cs="Times New Roman"/>
          <w:color w:val="000000"/>
          <w:sz w:val="28"/>
          <w:szCs w:val="14"/>
        </w:rPr>
        <w:t>nghiệp vụ bảo hiểm tài sản</w:t>
      </w:r>
    </w:p>
    <w:tbl>
      <w:tblPr>
        <w:tblStyle w:val="TableGrid"/>
        <w:tblW w:w="0" w:type="auto"/>
        <w:tblLook w:val="04A0"/>
      </w:tblPr>
      <w:tblGrid>
        <w:gridCol w:w="959"/>
        <w:gridCol w:w="5812"/>
        <w:gridCol w:w="6450"/>
      </w:tblGrid>
      <w:tr w:rsidR="00F25785" w:rsidTr="00F25785">
        <w:tc>
          <w:tcPr>
            <w:tcW w:w="959" w:type="dxa"/>
          </w:tcPr>
          <w:p w:rsidR="00F25785" w:rsidRPr="00F25785" w:rsidRDefault="00F25785" w:rsidP="00F25785">
            <w:pPr>
              <w:spacing w:before="120" w:after="120" w:line="187" w:lineRule="atLeast"/>
              <w:jc w:val="center"/>
              <w:rPr>
                <w:rFonts w:ascii="Times New Roman" w:eastAsia="Times New Roman" w:hAnsi="Times New Roman" w:cs="Times New Roman"/>
                <w:b/>
                <w:color w:val="000000"/>
                <w:sz w:val="28"/>
                <w:szCs w:val="28"/>
              </w:rPr>
            </w:pPr>
            <w:r w:rsidRPr="00F25785">
              <w:rPr>
                <w:rFonts w:ascii="Times New Roman" w:eastAsia="Times New Roman" w:hAnsi="Times New Roman" w:cs="Times New Roman"/>
                <w:b/>
                <w:color w:val="000000"/>
                <w:sz w:val="28"/>
                <w:szCs w:val="28"/>
              </w:rPr>
              <w:t>STT</w:t>
            </w:r>
          </w:p>
        </w:tc>
        <w:tc>
          <w:tcPr>
            <w:tcW w:w="5812" w:type="dxa"/>
          </w:tcPr>
          <w:p w:rsidR="00F25785" w:rsidRPr="00F25785" w:rsidRDefault="00F25785" w:rsidP="00F25785">
            <w:pPr>
              <w:spacing w:before="120" w:after="120" w:line="187" w:lineRule="atLeast"/>
              <w:jc w:val="center"/>
              <w:rPr>
                <w:rFonts w:ascii="Times New Roman" w:eastAsia="Times New Roman" w:hAnsi="Times New Roman" w:cs="Times New Roman"/>
                <w:b/>
                <w:color w:val="000000"/>
                <w:sz w:val="28"/>
                <w:szCs w:val="28"/>
              </w:rPr>
            </w:pPr>
            <w:r w:rsidRPr="00F25785">
              <w:rPr>
                <w:rFonts w:ascii="Times New Roman" w:eastAsia="Times New Roman" w:hAnsi="Times New Roman" w:cs="Times New Roman"/>
                <w:b/>
                <w:color w:val="000000"/>
                <w:sz w:val="28"/>
                <w:szCs w:val="28"/>
              </w:rPr>
              <w:t>Năm</w:t>
            </w:r>
          </w:p>
        </w:tc>
        <w:tc>
          <w:tcPr>
            <w:tcW w:w="6450" w:type="dxa"/>
          </w:tcPr>
          <w:p w:rsidR="00F25785" w:rsidRPr="00F25785" w:rsidRDefault="00F25785" w:rsidP="00F25785">
            <w:pPr>
              <w:spacing w:before="120" w:after="120" w:line="187" w:lineRule="atLeast"/>
              <w:jc w:val="center"/>
              <w:rPr>
                <w:rFonts w:ascii="Times New Roman" w:eastAsia="Times New Roman" w:hAnsi="Times New Roman" w:cs="Times New Roman"/>
                <w:b/>
                <w:color w:val="000000"/>
                <w:sz w:val="28"/>
                <w:szCs w:val="28"/>
              </w:rPr>
            </w:pPr>
            <w:r w:rsidRPr="00F25785">
              <w:rPr>
                <w:rFonts w:ascii="Times New Roman" w:eastAsia="Times New Roman" w:hAnsi="Times New Roman" w:cs="Times New Roman"/>
                <w:b/>
                <w:color w:val="000000"/>
                <w:sz w:val="28"/>
                <w:szCs w:val="28"/>
              </w:rPr>
              <w:t>Lợi nhuận/Lỗ thuần hoạt động kinh doanh bảo hiểm</w:t>
            </w:r>
            <w:r>
              <w:rPr>
                <w:rFonts w:ascii="Times New Roman" w:eastAsia="Times New Roman" w:hAnsi="Times New Roman" w:cs="Times New Roman"/>
                <w:b/>
                <w:color w:val="000000"/>
                <w:sz w:val="28"/>
                <w:szCs w:val="28"/>
              </w:rPr>
              <w:t xml:space="preserve"> </w:t>
            </w:r>
            <w:r w:rsidRPr="00F25785">
              <w:rPr>
                <w:rFonts w:ascii="Times New Roman" w:eastAsia="Times New Roman" w:hAnsi="Times New Roman" w:cs="Times New Roman"/>
                <w:b/>
                <w:color w:val="000000"/>
                <w:sz w:val="28"/>
                <w:szCs w:val="28"/>
              </w:rPr>
              <w:t>(triệu đồng)</w:t>
            </w:r>
          </w:p>
        </w:tc>
      </w:tr>
      <w:tr w:rsidR="00F25785" w:rsidTr="00F25785">
        <w:tc>
          <w:tcPr>
            <w:tcW w:w="959"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t>1</w:t>
            </w:r>
          </w:p>
        </w:tc>
        <w:tc>
          <w:tcPr>
            <w:tcW w:w="5812"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t>Năm báo cáo (Năm n)</w:t>
            </w:r>
          </w:p>
        </w:tc>
        <w:tc>
          <w:tcPr>
            <w:tcW w:w="6450"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p>
        </w:tc>
      </w:tr>
      <w:tr w:rsidR="00F25785" w:rsidTr="00F25785">
        <w:tc>
          <w:tcPr>
            <w:tcW w:w="959"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t>2</w:t>
            </w:r>
          </w:p>
        </w:tc>
        <w:tc>
          <w:tcPr>
            <w:tcW w:w="5812"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t>Năm (n-1)</w:t>
            </w:r>
          </w:p>
        </w:tc>
        <w:tc>
          <w:tcPr>
            <w:tcW w:w="6450"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p>
        </w:tc>
      </w:tr>
      <w:tr w:rsidR="00F25785" w:rsidTr="00F25785">
        <w:tc>
          <w:tcPr>
            <w:tcW w:w="959"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t>3</w:t>
            </w:r>
          </w:p>
        </w:tc>
        <w:tc>
          <w:tcPr>
            <w:tcW w:w="5812"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r>
              <w:rPr>
                <w:rFonts w:ascii="Times New Roman" w:eastAsia="Times New Roman" w:hAnsi="Times New Roman" w:cs="Times New Roman"/>
                <w:color w:val="000000"/>
                <w:sz w:val="28"/>
                <w:szCs w:val="14"/>
              </w:rPr>
              <w:t>Năm (n-2)</w:t>
            </w:r>
          </w:p>
        </w:tc>
        <w:tc>
          <w:tcPr>
            <w:tcW w:w="6450" w:type="dxa"/>
          </w:tcPr>
          <w:p w:rsidR="00F25785" w:rsidRDefault="00F25785" w:rsidP="0021209C">
            <w:pPr>
              <w:spacing w:before="120" w:after="120" w:line="187" w:lineRule="atLeast"/>
              <w:rPr>
                <w:rFonts w:ascii="Times New Roman" w:eastAsia="Times New Roman" w:hAnsi="Times New Roman" w:cs="Times New Roman"/>
                <w:color w:val="000000"/>
                <w:sz w:val="28"/>
                <w:szCs w:val="14"/>
              </w:rPr>
            </w:pPr>
          </w:p>
        </w:tc>
      </w:tr>
    </w:tbl>
    <w:p w:rsidR="00F25785" w:rsidRDefault="00F25785" w:rsidP="0021209C">
      <w:pPr>
        <w:shd w:val="clear" w:color="auto" w:fill="FFFFFF"/>
        <w:spacing w:before="120" w:after="120" w:line="187" w:lineRule="atLeast"/>
        <w:ind w:firstLine="709"/>
        <w:rPr>
          <w:rFonts w:ascii="Times New Roman" w:eastAsia="Times New Roman" w:hAnsi="Times New Roman" w:cs="Times New Roman"/>
          <w:color w:val="000000"/>
          <w:sz w:val="28"/>
          <w:szCs w:val="14"/>
        </w:rPr>
      </w:pPr>
    </w:p>
    <w:p w:rsidR="0021209C" w:rsidRPr="00385633" w:rsidRDefault="009A66B4" w:rsidP="0021209C">
      <w:pPr>
        <w:shd w:val="clear" w:color="auto" w:fill="FFFFFF"/>
        <w:spacing w:before="120" w:after="120" w:line="187" w:lineRule="atLeast"/>
        <w:ind w:firstLine="709"/>
        <w:rPr>
          <w:rFonts w:ascii="Times New Roman" w:eastAsia="Times New Roman" w:hAnsi="Times New Roman" w:cs="Times New Roman"/>
          <w:color w:val="000000"/>
          <w:sz w:val="28"/>
          <w:szCs w:val="14"/>
        </w:rPr>
      </w:pPr>
      <w:r w:rsidRPr="00385633">
        <w:rPr>
          <w:rFonts w:ascii="Times New Roman" w:eastAsia="Times New Roman" w:hAnsi="Times New Roman" w:cs="Times New Roman"/>
          <w:color w:val="000000"/>
          <w:sz w:val="28"/>
          <w:szCs w:val="14"/>
        </w:rPr>
        <w:t xml:space="preserve"> </w:t>
      </w:r>
      <w:r w:rsidR="0021209C" w:rsidRPr="00385633">
        <w:rPr>
          <w:rFonts w:ascii="Times New Roman" w:eastAsia="Times New Roman" w:hAnsi="Times New Roman" w:cs="Times New Roman"/>
          <w:color w:val="000000"/>
          <w:sz w:val="28"/>
          <w:szCs w:val="14"/>
        </w:rPr>
        <w:t>(*) Doanh nghiệp bảo hiểm báo cáo chi tiết theo loại công trình xây dựng nêu tại Phụ lục III ban hành kèm theo Nghị định số .../202</w:t>
      </w:r>
      <w:r w:rsidR="0021209C" w:rsidRPr="0021209C">
        <w:rPr>
          <w:rFonts w:ascii="Times New Roman" w:eastAsia="Times New Roman" w:hAnsi="Times New Roman" w:cs="Times New Roman"/>
          <w:strike/>
          <w:color w:val="000000"/>
          <w:sz w:val="28"/>
          <w:szCs w:val="14"/>
        </w:rPr>
        <w:t>3</w:t>
      </w:r>
      <w:r w:rsidR="0021209C" w:rsidRPr="0021209C">
        <w:rPr>
          <w:rFonts w:ascii="Times New Roman" w:eastAsia="Times New Roman" w:hAnsi="Times New Roman" w:cs="Times New Roman"/>
          <w:color w:val="000000"/>
          <w:sz w:val="28"/>
          <w:szCs w:val="14"/>
        </w:rPr>
        <w:t>6</w:t>
      </w:r>
      <w:r w:rsidR="0021209C" w:rsidRPr="00385633">
        <w:rPr>
          <w:rFonts w:ascii="Times New Roman" w:eastAsia="Times New Roman" w:hAnsi="Times New Roman" w:cs="Times New Roman"/>
          <w:color w:val="000000"/>
          <w:sz w:val="28"/>
          <w:szCs w:val="14"/>
        </w:rPr>
        <w:t>/NĐ-CP ngày .../.../202</w:t>
      </w:r>
      <w:r w:rsidR="0021209C" w:rsidRPr="0021209C">
        <w:rPr>
          <w:rFonts w:ascii="Times New Roman" w:eastAsia="Times New Roman" w:hAnsi="Times New Roman" w:cs="Times New Roman"/>
          <w:strike/>
          <w:color w:val="000000"/>
          <w:sz w:val="28"/>
          <w:szCs w:val="14"/>
        </w:rPr>
        <w:t>3</w:t>
      </w:r>
      <w:r w:rsidR="0021209C" w:rsidRPr="0021209C">
        <w:rPr>
          <w:rFonts w:ascii="Times New Roman" w:eastAsia="Times New Roman" w:hAnsi="Times New Roman" w:cs="Times New Roman"/>
          <w:color w:val="000000"/>
          <w:sz w:val="28"/>
          <w:szCs w:val="14"/>
        </w:rPr>
        <w:t>6</w:t>
      </w:r>
      <w:r w:rsidR="0021209C" w:rsidRPr="00385633">
        <w:rPr>
          <w:rFonts w:ascii="Times New Roman" w:eastAsia="Times New Roman" w:hAnsi="Times New Roman" w:cs="Times New Roman"/>
          <w:color w:val="000000"/>
          <w:sz w:val="28"/>
          <w:szCs w:val="14"/>
        </w:rPr>
        <w:t xml:space="preserve"> </w:t>
      </w:r>
      <w:r w:rsidR="0021209C" w:rsidRPr="0021209C">
        <w:rPr>
          <w:rFonts w:ascii="Times New Roman" w:eastAsia="Times New Roman" w:hAnsi="Times New Roman" w:cs="Times New Roman"/>
          <w:strike/>
          <w:color w:val="000000"/>
          <w:sz w:val="28"/>
          <w:szCs w:val="14"/>
        </w:rPr>
        <w:t>của Chính phủ quy định về bảo hiểm bắt buộc trách nhiệm dân sự của chủ xe cơ giới, bảo hiểm cháy, nổ bắt buộc, bảo hiểm bắt buộc trong hoạt động đầu tư xây dựng</w:t>
      </w:r>
      <w:r w:rsidR="0021209C" w:rsidRPr="00385633">
        <w:rPr>
          <w:rFonts w:ascii="Times New Roman" w:eastAsia="Times New Roman" w:hAnsi="Times New Roman" w:cs="Times New Roman"/>
          <w:color w:val="000000"/>
          <w:sz w:val="28"/>
          <w:szCs w:val="14"/>
        </w:rPr>
        <w:t>.</w:t>
      </w:r>
    </w:p>
    <w:p w:rsidR="0021209C" w:rsidRDefault="0021209C" w:rsidP="0021209C">
      <w:pPr>
        <w:shd w:val="clear" w:color="auto" w:fill="FFFFFF"/>
        <w:spacing w:before="120" w:after="120" w:line="187" w:lineRule="atLeast"/>
        <w:ind w:firstLine="709"/>
        <w:rPr>
          <w:rFonts w:ascii="Times New Roman" w:eastAsia="Times New Roman" w:hAnsi="Times New Roman" w:cs="Times New Roman"/>
          <w:color w:val="000000"/>
          <w:sz w:val="28"/>
          <w:szCs w:val="14"/>
        </w:rPr>
      </w:pPr>
      <w:proofErr w:type="gramStart"/>
      <w:r w:rsidRPr="00385633">
        <w:rPr>
          <w:rFonts w:ascii="Times New Roman" w:eastAsia="Times New Roman" w:hAnsi="Times New Roman" w:cs="Times New Roman"/>
          <w:color w:val="000000"/>
          <w:sz w:val="28"/>
          <w:szCs w:val="14"/>
        </w:rPr>
        <w:t>Chúng tôi xin đảm bảo những thông tin trên là đúng sự thực.</w:t>
      </w:r>
      <w:proofErr w:type="gramEnd"/>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3118"/>
        <w:gridCol w:w="2977"/>
        <w:gridCol w:w="4421"/>
      </w:tblGrid>
      <w:tr w:rsidR="0021209C" w:rsidTr="0021209C">
        <w:tc>
          <w:tcPr>
            <w:tcW w:w="2660" w:type="dxa"/>
          </w:tcPr>
          <w:p w:rsidR="0021209C" w:rsidRDefault="0021209C" w:rsidP="0021209C">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b/>
                <w:bCs/>
                <w:color w:val="000000"/>
                <w:sz w:val="28"/>
                <w:szCs w:val="14"/>
              </w:rPr>
              <w:t>Người lập biểu</w:t>
            </w:r>
            <w:r w:rsidRPr="00385633">
              <w:rPr>
                <w:rFonts w:ascii="Times New Roman" w:eastAsia="Times New Roman" w:hAnsi="Times New Roman" w:cs="Times New Roman"/>
                <w:b/>
                <w:bCs/>
                <w:color w:val="000000"/>
                <w:sz w:val="28"/>
                <w:szCs w:val="14"/>
              </w:rPr>
              <w:br/>
            </w:r>
            <w:r w:rsidRPr="00385633">
              <w:rPr>
                <w:rFonts w:ascii="Times New Roman" w:eastAsia="Times New Roman" w:hAnsi="Times New Roman" w:cs="Times New Roman"/>
                <w:i/>
                <w:iCs/>
                <w:color w:val="000000"/>
                <w:sz w:val="28"/>
                <w:szCs w:val="14"/>
              </w:rPr>
              <w:t>(Ký và ghi rõ họ tên)</w:t>
            </w:r>
          </w:p>
        </w:tc>
        <w:tc>
          <w:tcPr>
            <w:tcW w:w="3118" w:type="dxa"/>
          </w:tcPr>
          <w:p w:rsidR="0021209C" w:rsidRPr="0021209C" w:rsidRDefault="0021209C" w:rsidP="0021209C">
            <w:pPr>
              <w:spacing w:before="120" w:after="120" w:line="187" w:lineRule="atLeast"/>
              <w:jc w:val="center"/>
              <w:rPr>
                <w:rFonts w:ascii="Times New Roman" w:eastAsia="Times New Roman" w:hAnsi="Times New Roman" w:cs="Times New Roman"/>
                <w:b/>
                <w:color w:val="000000"/>
                <w:sz w:val="28"/>
                <w:szCs w:val="14"/>
              </w:rPr>
            </w:pPr>
            <w:r w:rsidRPr="0021209C">
              <w:rPr>
                <w:rFonts w:ascii="Times New Roman" w:eastAsia="Times New Roman" w:hAnsi="Times New Roman" w:cs="Times New Roman"/>
                <w:b/>
                <w:color w:val="000000"/>
                <w:sz w:val="28"/>
                <w:szCs w:val="14"/>
              </w:rPr>
              <w:t>Chuyên gia tính toán</w:t>
            </w:r>
          </w:p>
          <w:p w:rsidR="0021209C" w:rsidRDefault="0021209C" w:rsidP="0021209C">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i/>
                <w:iCs/>
                <w:color w:val="000000"/>
                <w:sz w:val="28"/>
                <w:szCs w:val="14"/>
              </w:rPr>
              <w:t>(Ký và ghi rõ họ tên)</w:t>
            </w:r>
          </w:p>
        </w:tc>
        <w:tc>
          <w:tcPr>
            <w:tcW w:w="2977" w:type="dxa"/>
          </w:tcPr>
          <w:p w:rsidR="0021209C" w:rsidRPr="0021209C" w:rsidRDefault="0021209C" w:rsidP="0021209C">
            <w:pPr>
              <w:spacing w:before="120" w:after="120" w:line="187" w:lineRule="atLeast"/>
              <w:jc w:val="center"/>
              <w:rPr>
                <w:rFonts w:ascii="Times New Roman" w:eastAsia="Times New Roman" w:hAnsi="Times New Roman" w:cs="Times New Roman"/>
                <w:b/>
                <w:color w:val="000000"/>
                <w:sz w:val="28"/>
                <w:szCs w:val="14"/>
              </w:rPr>
            </w:pPr>
            <w:r w:rsidRPr="0021209C">
              <w:rPr>
                <w:rFonts w:ascii="Times New Roman" w:eastAsia="Times New Roman" w:hAnsi="Times New Roman" w:cs="Times New Roman"/>
                <w:b/>
                <w:color w:val="000000"/>
                <w:sz w:val="28"/>
                <w:szCs w:val="14"/>
              </w:rPr>
              <w:t>Kế toán trưởng</w:t>
            </w:r>
          </w:p>
          <w:p w:rsidR="0021209C" w:rsidRDefault="0021209C" w:rsidP="0021209C">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i/>
                <w:iCs/>
                <w:color w:val="000000"/>
                <w:sz w:val="28"/>
                <w:szCs w:val="14"/>
              </w:rPr>
              <w:t>(Ký và ghi rõ họ tên)</w:t>
            </w:r>
          </w:p>
        </w:tc>
        <w:tc>
          <w:tcPr>
            <w:tcW w:w="4421" w:type="dxa"/>
          </w:tcPr>
          <w:p w:rsidR="0021209C" w:rsidRDefault="0021209C" w:rsidP="0021209C">
            <w:pPr>
              <w:spacing w:before="120" w:after="120" w:line="187" w:lineRule="atLeast"/>
              <w:jc w:val="center"/>
              <w:rPr>
                <w:rFonts w:ascii="Times New Roman" w:eastAsia="Times New Roman" w:hAnsi="Times New Roman" w:cs="Times New Roman"/>
                <w:color w:val="000000"/>
                <w:sz w:val="28"/>
                <w:szCs w:val="14"/>
              </w:rPr>
            </w:pPr>
            <w:r w:rsidRPr="00385633">
              <w:rPr>
                <w:rFonts w:ascii="Times New Roman" w:eastAsia="Times New Roman" w:hAnsi="Times New Roman" w:cs="Times New Roman"/>
                <w:i/>
                <w:iCs/>
                <w:color w:val="000000"/>
                <w:sz w:val="28"/>
                <w:szCs w:val="14"/>
              </w:rPr>
              <w:t>..., ngày ... tháng ... năm ...</w:t>
            </w:r>
            <w:r w:rsidRPr="00385633">
              <w:rPr>
                <w:rFonts w:ascii="Times New Roman" w:eastAsia="Times New Roman" w:hAnsi="Times New Roman" w:cs="Times New Roman"/>
                <w:i/>
                <w:iCs/>
                <w:color w:val="000000"/>
                <w:sz w:val="28"/>
                <w:szCs w:val="14"/>
              </w:rPr>
              <w:br/>
            </w:r>
            <w:r w:rsidRPr="00385633">
              <w:rPr>
                <w:rFonts w:ascii="Times New Roman" w:eastAsia="Times New Roman" w:hAnsi="Times New Roman" w:cs="Times New Roman"/>
                <w:b/>
                <w:bCs/>
                <w:color w:val="000000"/>
                <w:sz w:val="28"/>
                <w:szCs w:val="14"/>
              </w:rPr>
              <w:t>Người đại diện theo pháp luật</w:t>
            </w:r>
            <w:r w:rsidRPr="00385633">
              <w:rPr>
                <w:rFonts w:ascii="Times New Roman" w:eastAsia="Times New Roman" w:hAnsi="Times New Roman" w:cs="Times New Roman"/>
                <w:color w:val="000000"/>
                <w:sz w:val="28"/>
                <w:szCs w:val="14"/>
              </w:rPr>
              <w:br/>
            </w:r>
            <w:r w:rsidRPr="00385633">
              <w:rPr>
                <w:rFonts w:ascii="Times New Roman" w:eastAsia="Times New Roman" w:hAnsi="Times New Roman" w:cs="Times New Roman"/>
                <w:i/>
                <w:iCs/>
                <w:color w:val="000000"/>
                <w:sz w:val="28"/>
                <w:szCs w:val="14"/>
              </w:rPr>
              <w:t>(Ký và đóng dấu)</w:t>
            </w:r>
          </w:p>
        </w:tc>
      </w:tr>
    </w:tbl>
    <w:p w:rsidR="0021209C" w:rsidRDefault="0021209C" w:rsidP="0021209C">
      <w:pPr>
        <w:shd w:val="clear" w:color="auto" w:fill="FFFFFF"/>
        <w:spacing w:before="120" w:after="120" w:line="187" w:lineRule="atLeast"/>
        <w:rPr>
          <w:rFonts w:ascii="Times New Roman" w:eastAsia="Times New Roman" w:hAnsi="Times New Roman" w:cs="Times New Roman"/>
          <w:color w:val="000000"/>
          <w:sz w:val="28"/>
          <w:szCs w:val="14"/>
        </w:rPr>
      </w:pPr>
    </w:p>
    <w:p w:rsidR="0021209C" w:rsidRDefault="0021209C" w:rsidP="0021209C">
      <w:pPr>
        <w:shd w:val="clear" w:color="auto" w:fill="FFFFFF"/>
        <w:spacing w:before="120" w:after="120" w:line="187" w:lineRule="atLeast"/>
        <w:rPr>
          <w:rFonts w:ascii="Times New Roman" w:eastAsia="Times New Roman" w:hAnsi="Times New Roman" w:cs="Times New Roman"/>
          <w:color w:val="000000"/>
          <w:sz w:val="28"/>
          <w:szCs w:val="14"/>
        </w:rPr>
      </w:pPr>
    </w:p>
    <w:p w:rsidR="0021209C" w:rsidRPr="00385633" w:rsidRDefault="0021209C" w:rsidP="0021209C">
      <w:pPr>
        <w:shd w:val="clear" w:color="auto" w:fill="FFFFFF"/>
        <w:spacing w:before="120" w:after="120" w:line="187" w:lineRule="atLeast"/>
        <w:rPr>
          <w:rFonts w:ascii="Times New Roman" w:eastAsia="Times New Roman" w:hAnsi="Times New Roman" w:cs="Times New Roman"/>
          <w:color w:val="000000"/>
          <w:sz w:val="28"/>
          <w:szCs w:val="14"/>
        </w:rPr>
      </w:pPr>
    </w:p>
    <w:tbl>
      <w:tblPr>
        <w:tblW w:w="0" w:type="auto"/>
        <w:tblCellSpacing w:w="0" w:type="dxa"/>
        <w:shd w:val="clear" w:color="auto" w:fill="FFFFFF"/>
        <w:tblCellMar>
          <w:left w:w="0" w:type="dxa"/>
          <w:right w:w="0" w:type="dxa"/>
        </w:tblCellMar>
        <w:tblLook w:val="04A0"/>
      </w:tblPr>
      <w:tblGrid>
        <w:gridCol w:w="4428"/>
        <w:gridCol w:w="4428"/>
      </w:tblGrid>
      <w:tr w:rsidR="0021209C" w:rsidRPr="00385633" w:rsidTr="00065C54">
        <w:trPr>
          <w:tblCellSpacing w:w="0" w:type="dxa"/>
        </w:trPr>
        <w:tc>
          <w:tcPr>
            <w:tcW w:w="4428" w:type="dxa"/>
            <w:shd w:val="clear" w:color="auto" w:fill="FFFFFF"/>
            <w:tcMar>
              <w:top w:w="0" w:type="dxa"/>
              <w:left w:w="108" w:type="dxa"/>
              <w:bottom w:w="0" w:type="dxa"/>
              <w:right w:w="108" w:type="dxa"/>
            </w:tcMar>
            <w:hideMark/>
          </w:tcPr>
          <w:p w:rsidR="0021209C" w:rsidRPr="00385633" w:rsidRDefault="0021209C" w:rsidP="0021209C">
            <w:pPr>
              <w:spacing w:before="120" w:after="120" w:line="187" w:lineRule="atLeast"/>
              <w:jc w:val="center"/>
              <w:rPr>
                <w:rFonts w:ascii="Times New Roman" w:eastAsia="Times New Roman" w:hAnsi="Times New Roman" w:cs="Times New Roman"/>
                <w:color w:val="000000"/>
                <w:sz w:val="28"/>
                <w:szCs w:val="14"/>
              </w:rPr>
            </w:pPr>
          </w:p>
        </w:tc>
        <w:tc>
          <w:tcPr>
            <w:tcW w:w="4428" w:type="dxa"/>
            <w:shd w:val="clear" w:color="auto" w:fill="FFFFFF"/>
            <w:tcMar>
              <w:top w:w="0" w:type="dxa"/>
              <w:left w:w="108" w:type="dxa"/>
              <w:bottom w:w="0" w:type="dxa"/>
              <w:right w:w="108" w:type="dxa"/>
            </w:tcMar>
            <w:hideMark/>
          </w:tcPr>
          <w:p w:rsidR="0021209C" w:rsidRPr="00385633" w:rsidRDefault="0021209C" w:rsidP="00065C54">
            <w:pPr>
              <w:spacing w:before="120" w:after="120" w:line="187" w:lineRule="atLeast"/>
              <w:jc w:val="center"/>
              <w:rPr>
                <w:rFonts w:ascii="Times New Roman" w:eastAsia="Times New Roman" w:hAnsi="Times New Roman" w:cs="Times New Roman"/>
                <w:color w:val="000000"/>
                <w:sz w:val="28"/>
                <w:szCs w:val="14"/>
              </w:rPr>
            </w:pPr>
          </w:p>
        </w:tc>
      </w:tr>
    </w:tbl>
    <w:p w:rsidR="000767F2" w:rsidRDefault="000767F2"/>
    <w:sectPr w:rsidR="000767F2" w:rsidSect="00AA3BC6">
      <w:headerReference w:type="default" r:id="rId6"/>
      <w:pgSz w:w="15840" w:h="12240" w:orient="landscape"/>
      <w:pgMar w:top="851" w:right="1134"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104C" w:rsidRDefault="00D3104C" w:rsidP="009A66B4">
      <w:pPr>
        <w:spacing w:after="0" w:line="240" w:lineRule="auto"/>
      </w:pPr>
      <w:r>
        <w:separator/>
      </w:r>
    </w:p>
  </w:endnote>
  <w:endnote w:type="continuationSeparator" w:id="0">
    <w:p w:rsidR="00D3104C" w:rsidRDefault="00D3104C" w:rsidP="009A66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104C" w:rsidRDefault="00D3104C" w:rsidP="009A66B4">
      <w:pPr>
        <w:spacing w:after="0" w:line="240" w:lineRule="auto"/>
      </w:pPr>
      <w:r>
        <w:separator/>
      </w:r>
    </w:p>
  </w:footnote>
  <w:footnote w:type="continuationSeparator" w:id="0">
    <w:p w:rsidR="00D3104C" w:rsidRDefault="00D3104C" w:rsidP="009A66B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79829"/>
      <w:docPartObj>
        <w:docPartGallery w:val="Page Numbers (Top of Page)"/>
        <w:docPartUnique/>
      </w:docPartObj>
    </w:sdtPr>
    <w:sdtContent>
      <w:p w:rsidR="009A66B4" w:rsidRDefault="00FC41AE">
        <w:pPr>
          <w:pStyle w:val="Header"/>
          <w:jc w:val="center"/>
        </w:pPr>
        <w:r w:rsidRPr="009A66B4">
          <w:rPr>
            <w:rFonts w:ascii="Times New Roman" w:hAnsi="Times New Roman" w:cs="Times New Roman"/>
          </w:rPr>
          <w:fldChar w:fldCharType="begin"/>
        </w:r>
        <w:r w:rsidR="009A66B4" w:rsidRPr="009A66B4">
          <w:rPr>
            <w:rFonts w:ascii="Times New Roman" w:hAnsi="Times New Roman" w:cs="Times New Roman"/>
          </w:rPr>
          <w:instrText xml:space="preserve"> PAGE   \* MERGEFORMAT </w:instrText>
        </w:r>
        <w:r w:rsidRPr="009A66B4">
          <w:rPr>
            <w:rFonts w:ascii="Times New Roman" w:hAnsi="Times New Roman" w:cs="Times New Roman"/>
          </w:rPr>
          <w:fldChar w:fldCharType="separate"/>
        </w:r>
        <w:r w:rsidR="0025127F">
          <w:rPr>
            <w:rFonts w:ascii="Times New Roman" w:hAnsi="Times New Roman" w:cs="Times New Roman"/>
            <w:noProof/>
          </w:rPr>
          <w:t>2</w:t>
        </w:r>
        <w:r w:rsidRPr="009A66B4">
          <w:rPr>
            <w:rFonts w:ascii="Times New Roman" w:hAnsi="Times New Roman" w:cs="Times New Roman"/>
          </w:rPr>
          <w:fldChar w:fldCharType="end"/>
        </w:r>
      </w:p>
    </w:sdtContent>
  </w:sdt>
  <w:p w:rsidR="009A66B4" w:rsidRDefault="009A66B4">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21209C"/>
    <w:rsid w:val="000767F2"/>
    <w:rsid w:val="000A22DD"/>
    <w:rsid w:val="000D616A"/>
    <w:rsid w:val="001D3B16"/>
    <w:rsid w:val="0021209C"/>
    <w:rsid w:val="0025127F"/>
    <w:rsid w:val="004A4BDA"/>
    <w:rsid w:val="006E7646"/>
    <w:rsid w:val="007278B5"/>
    <w:rsid w:val="00840A73"/>
    <w:rsid w:val="0096627D"/>
    <w:rsid w:val="009A66B4"/>
    <w:rsid w:val="00AA3BC6"/>
    <w:rsid w:val="00B32FE9"/>
    <w:rsid w:val="00D3104C"/>
    <w:rsid w:val="00D6663A"/>
    <w:rsid w:val="00F25785"/>
    <w:rsid w:val="00FC41A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120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209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9A66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66B4"/>
  </w:style>
  <w:style w:type="paragraph" w:styleId="Footer">
    <w:name w:val="footer"/>
    <w:basedOn w:val="Normal"/>
    <w:link w:val="FooterChar"/>
    <w:uiPriority w:val="99"/>
    <w:semiHidden/>
    <w:unhideWhenUsed/>
    <w:rsid w:val="009A66B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A66B4"/>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3</Pages>
  <Words>378</Words>
  <Characters>2157</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letramy</dc:creator>
  <cp:lastModifiedBy>letramy</cp:lastModifiedBy>
  <cp:revision>10</cp:revision>
  <cp:lastPrinted>2026-03-19T07:53:00Z</cp:lastPrinted>
  <dcterms:created xsi:type="dcterms:W3CDTF">2026-03-11T07:11:00Z</dcterms:created>
  <dcterms:modified xsi:type="dcterms:W3CDTF">2026-03-27T09:10:00Z</dcterms:modified>
</cp:coreProperties>
</file>